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Dear Admissions Committee,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My name is </w:t>
      </w:r>
      <w:r w:rsidDel="00000000" w:rsidR="00000000" w:rsidRPr="00000000">
        <w:rPr>
          <w:b w:val="1"/>
          <w:rtl w:val="0"/>
        </w:rPr>
        <w:t xml:space="preserve">[ваше фамилия и имя на английском языке]</w:t>
      </w:r>
      <w:r w:rsidDel="00000000" w:rsidR="00000000" w:rsidRPr="00000000">
        <w:rPr>
          <w:rtl w:val="0"/>
        </w:rPr>
        <w:t xml:space="preserve">, a  student from </w:t>
      </w:r>
      <w:r w:rsidDel="00000000" w:rsidR="00000000" w:rsidRPr="00000000">
        <w:rPr>
          <w:b w:val="1"/>
          <w:rtl w:val="0"/>
        </w:rPr>
        <w:t xml:space="preserve">[название вашего города]</w:t>
      </w:r>
      <w:r w:rsidDel="00000000" w:rsidR="00000000" w:rsidRPr="00000000">
        <w:rPr>
          <w:rtl w:val="0"/>
        </w:rPr>
        <w:t xml:space="preserve">, Russia, currently completing my </w:t>
      </w:r>
      <w:r w:rsidDel="00000000" w:rsidR="00000000" w:rsidRPr="00000000">
        <w:rPr>
          <w:b w:val="1"/>
          <w:rtl w:val="0"/>
        </w:rPr>
        <w:t xml:space="preserve">11th-grade education</w:t>
      </w:r>
      <w:r w:rsidDel="00000000" w:rsidR="00000000" w:rsidRPr="00000000">
        <w:rPr>
          <w:rtl w:val="0"/>
        </w:rPr>
        <w:t xml:space="preserve"> at </w:t>
      </w:r>
      <w:r w:rsidDel="00000000" w:rsidR="00000000" w:rsidRPr="00000000">
        <w:rPr>
          <w:b w:val="1"/>
          <w:rtl w:val="0"/>
        </w:rPr>
        <w:t xml:space="preserve">[название вашего учебного заведения</w:t>
      </w:r>
      <w:r w:rsidDel="00000000" w:rsidR="00000000" w:rsidRPr="00000000">
        <w:rPr>
          <w:rtl w:val="0"/>
        </w:rPr>
        <w:t xml:space="preserve">]. It is with great enthusiasm and determination that I apply to the Bachelor’s program in </w:t>
      </w:r>
      <w:r w:rsidDel="00000000" w:rsidR="00000000" w:rsidRPr="00000000">
        <w:rPr>
          <w:b w:val="1"/>
          <w:rtl w:val="0"/>
        </w:rPr>
        <w:t xml:space="preserve">[название специальности, на которую подаете заявку/ International Economics and Trade]</w:t>
      </w:r>
      <w:r w:rsidDel="00000000" w:rsidR="00000000" w:rsidRPr="00000000">
        <w:rPr>
          <w:rtl w:val="0"/>
        </w:rPr>
        <w:t xml:space="preserve"> at your esteemed university in China. This field represents the intersection of my academic passions, career aspirations, and fascination with global economic dynamics. I am eager to contribute my skills, curiosity, and multicultural perspective to your program while immersing myself in China’s rich academic and cultural environment.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Why International Economics and Trade?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From a young age, I have been captivated by the interconnectedness of the world’s economies. Growing up in Russia, a country with vast natural resources and evolving trade relationships, I witnessed firsthand how international policies and economic strategies shape nations. My interest deepened during high school as I studied global events such as the Belt and Road Initiative (BRI), China’s transformative role in global trade, and the shifting dynamics of Russia-China economic cooperation. These developments highlighted the importance of understanding cross-border trade mechanisms, financial systems, and diplomatic negotiations—all pillars of International Economics and Trade.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Academically, I have consistently excelled in subjects that underpin this field: mathematics, economics, and geography. For instance, I earned top marks in the Russian National Economics Olympiad and led a school project analyzing the impact of sanctions on Russia’s trade partnerships. This project required me to research export-import data, evaluate trade diversification strategies, and present findings to my peers. It solidified my desire to pursue a career where analytical thinking meets real-world problem-solving in a global context.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Why China?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China’s meteoric rise as an economic superpower and its commitment to innovation make it the ideal environment for studying international trade. As the world’s second-largest economy and Russia’s strategic partner, China offers unparalleled opportunities to observe large-scale economic policies, technological advancements, and multinational business practices. Moreover, I am inspired by China’s vision for a “shared future for mankind,” exemplified by initiatives like the BRI and its leadership in green energy investments.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Beyond academics, I am drawn to China’s cultural heritage and language. Over the past year, I have dedicated myself to learning Mandarin, completing a HSK Level 4 course. While I am still a beginner, I am committed to achieving fluency to bridge communication gaps and foster deeper cultural understanding. I believe language proficiency is vital for building trust in international business—a principle I aim to embody.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Preparing for the Challenge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My academic journey has equipped me with a strong foundation for this program. In addition to economics, I have honed my analytical skills through advanced mathematics and computer science courses. For example, I developed a statistical model to predict local commodity price trends using Python, which taught me to interpret data and communicate insights effectively.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have also sought opportunities to engage with global perspectives. As a delegate in my school’s Model United Nations (MUN) club, I debated topics such as sustainable trade practices and digital currency regulation. Collaborating with students from diverse backgrounds reinforced the value of cultural empathy and adaptability—skills I will carry into group projects and internships.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Outside the classroom, I volunteer with a local NGO that supports small businesses in expanding to international markets. By assisting with market research and social media campaigns, I gained practical insight into the challenges SMEs face in global trade. This experience ignited my interest in helping businesses navigate cross-cultural negotiations and supply chain complexities.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Why Your University?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Your university stands out for its rigorous curriculum, world-class faculty, and emphasis on experiential learning. I am particularly impressed by the program’s integration of case studies from emerging markets, courses on Sino-foreign trade relations, and partnerships with multinational corporations for internships. The opportunity to participate in simulations like the World Trade Organization debates aligns perfectly with my goal of developing negotiation and strategic planning skills.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Additionally, I admire your university’s vibrant international community. As someone who values cultural exchange, I look forward to joining student organizations such as the Global Economics Forum and participating in cultural festivals. I am eager to share Russian traditions while learning from peers across Asia, Africa, and beyond.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Long-Term Goals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Upon graduating, I aspire to work as a trade analyst or diplomat, facilitating economic cooperation between Russia, China, and other nations. I envision contributing to projects that promote sustainable trade, digital infrastructure development, and inclusive growth. With China’s expertise in these areas, your program will provide the tools and networks to turn this vision into reality.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Conclusion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 am confident that my academic background, passion for global economics, and dedication to cultural exchange make me a strong candidate for your program. Studying International Economics and Trade in China will not only advance my career but also deepen my commitment to fostering international collaboration. Thank you for considering my application. I would be honored to contribute to your university’s legacy of excellence and innovation.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Sincerely,  </w:t>
      </w:r>
    </w:p>
    <w:p w:rsidR="00000000" w:rsidDel="00000000" w:rsidP="00000000" w:rsidRDefault="00000000" w:rsidRPr="00000000" w14:paraId="00000028">
      <w:pPr>
        <w:rPr/>
      </w:pPr>
      <w:r w:rsidDel="00000000" w:rsidR="00000000" w:rsidRPr="00000000">
        <w:rPr>
          <w:rtl w:val="0"/>
        </w:rPr>
        <w:t xml:space="preserve">[Your Full Name]  </w:t>
      </w:r>
    </w:p>
    <w:p w:rsidR="00000000" w:rsidDel="00000000" w:rsidP="00000000" w:rsidRDefault="00000000" w:rsidRPr="00000000" w14:paraId="00000029">
      <w:pPr>
        <w:rPr/>
      </w:pPr>
      <w:r w:rsidDel="00000000" w:rsidR="00000000" w:rsidRPr="00000000">
        <w:rPr>
          <w:rtl w:val="0"/>
        </w:rPr>
        <w:t xml:space="preserve">[Your Address]  </w:t>
      </w:r>
    </w:p>
    <w:p w:rsidR="00000000" w:rsidDel="00000000" w:rsidP="00000000" w:rsidRDefault="00000000" w:rsidRPr="00000000" w14:paraId="0000002A">
      <w:pPr>
        <w:rPr/>
      </w:pPr>
      <w:r w:rsidDel="00000000" w:rsidR="00000000" w:rsidRPr="00000000">
        <w:rPr>
          <w:rtl w:val="0"/>
        </w:rPr>
        <w:t xml:space="preserve">[City, Postal Code]  </w:t>
      </w:r>
    </w:p>
    <w:p w:rsidR="00000000" w:rsidDel="00000000" w:rsidP="00000000" w:rsidRDefault="00000000" w:rsidRPr="00000000" w14:paraId="0000002B">
      <w:pPr>
        <w:rPr/>
      </w:pPr>
      <w:r w:rsidDel="00000000" w:rsidR="00000000" w:rsidRPr="00000000">
        <w:rPr>
          <w:rtl w:val="0"/>
        </w:rPr>
        <w:t xml:space="preserve">[Country]  </w:t>
      </w:r>
    </w:p>
    <w:p w:rsidR="00000000" w:rsidDel="00000000" w:rsidP="00000000" w:rsidRDefault="00000000" w:rsidRPr="00000000" w14:paraId="0000002C">
      <w:pPr>
        <w:rPr/>
      </w:pPr>
      <w:r w:rsidDel="00000000" w:rsidR="00000000" w:rsidRPr="00000000">
        <w:rPr>
          <w:rtl w:val="0"/>
        </w:rPr>
        <w:t xml:space="preserve">Email: [Your Email Address]  </w:t>
      </w:r>
    </w:p>
    <w:p w:rsidR="00000000" w:rsidDel="00000000" w:rsidP="00000000" w:rsidRDefault="00000000" w:rsidRPr="00000000" w14:paraId="0000002D">
      <w:pPr>
        <w:rPr/>
      </w:pPr>
      <w:r w:rsidDel="00000000" w:rsidR="00000000" w:rsidRPr="00000000">
        <w:rPr>
          <w:rtl w:val="0"/>
        </w:rPr>
        <w:t xml:space="preserve">Phone: [+7 (XXX) XXX-XX-XX]  </w:t>
      </w:r>
    </w:p>
    <w:p w:rsidR="00000000" w:rsidDel="00000000" w:rsidP="00000000" w:rsidRDefault="00000000" w:rsidRPr="00000000" w14:paraId="0000002E">
      <w:pPr>
        <w:rPr/>
      </w:pPr>
      <w:r w:rsidDel="00000000" w:rsidR="00000000" w:rsidRPr="00000000">
        <w:rPr>
          <w:rtl w:val="0"/>
        </w:rPr>
        <w:t xml:space="preserve">WeChat: [wechat id, if applicable]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